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CE1CB6">
        <w:rPr>
          <w:rFonts w:ascii="Arial" w:hAnsi="Arial" w:cs="Arial"/>
          <w:b/>
          <w:color w:val="00B0F0"/>
          <w:sz w:val="28"/>
          <w:szCs w:val="28"/>
        </w:rPr>
        <w:t>G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S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</w:t>
      </w:r>
      <w:proofErr w:type="gramStart"/>
      <w:r w:rsidRPr="009B40E7">
        <w:rPr>
          <w:rFonts w:asciiTheme="minorHAnsi" w:hAnsiTheme="minorHAnsi" w:cstheme="minorHAnsi"/>
          <w:i/>
          <w:sz w:val="22"/>
          <w:szCs w:val="22"/>
        </w:rPr>
        <w:t>distributeur</w:t>
      </w:r>
      <w:proofErr w:type="gram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5058E4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Pr="00454E82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 xml:space="preserve">1 – Fournitures proposées en achat groupé avec </w:t>
      </w:r>
      <w:r w:rsidR="0061612D" w:rsidRPr="00454E82">
        <w:rPr>
          <w:rFonts w:asciiTheme="minorHAnsi" w:hAnsiTheme="minorHAnsi" w:cstheme="minorHAnsi"/>
          <w:b/>
          <w:sz w:val="24"/>
          <w:szCs w:val="24"/>
          <w:u w:val="single"/>
        </w:rPr>
        <w:t>MAJUSCULE</w:t>
      </w:r>
    </w:p>
    <w:p w:rsidR="0078617B" w:rsidRPr="00454E82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Une ramette de 500 feuilles blanches 21*29,7cm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Une pochette de crayons de couleurs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Une pochette type «</w:t>
      </w:r>
      <w:r w:rsidRPr="00454E82">
        <w:rPr>
          <w:rFonts w:asciiTheme="minorHAnsi" w:hAnsiTheme="minorHAnsi" w:cs="Cambria"/>
        </w:rPr>
        <w:t> </w:t>
      </w:r>
      <w:r w:rsidRPr="00454E82">
        <w:rPr>
          <w:rFonts w:asciiTheme="minorHAnsi" w:hAnsiTheme="minorHAnsi"/>
        </w:rPr>
        <w:t>canson</w:t>
      </w:r>
      <w:r w:rsidRPr="00454E82">
        <w:rPr>
          <w:rFonts w:asciiTheme="minorHAnsi" w:hAnsiTheme="minorHAnsi" w:cs="Cambria"/>
        </w:rPr>
        <w:t> </w:t>
      </w:r>
      <w:r w:rsidRPr="00454E82">
        <w:rPr>
          <w:rFonts w:asciiTheme="minorHAnsi" w:hAnsiTheme="minorHAnsi" w:cs="YummyCupcakes"/>
        </w:rPr>
        <w:t>»</w:t>
      </w:r>
      <w:r w:rsidRPr="00454E82">
        <w:rPr>
          <w:rFonts w:asciiTheme="minorHAnsi" w:hAnsiTheme="minorHAnsi"/>
        </w:rPr>
        <w:t xml:space="preserve">, couleurs </w:t>
      </w:r>
      <w:r w:rsidR="0065292C" w:rsidRPr="00454E82">
        <w:rPr>
          <w:rFonts w:asciiTheme="minorHAnsi" w:hAnsiTheme="minorHAnsi"/>
        </w:rPr>
        <w:t>pastel</w:t>
      </w:r>
      <w:r w:rsidRPr="00454E82">
        <w:rPr>
          <w:rFonts w:asciiTheme="minorHAnsi" w:hAnsiTheme="minorHAnsi"/>
        </w:rPr>
        <w:t>, 24*32cm, 160g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classeur fin 21*29,7 cm, couverture souple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Un paquet de 50 pochettes plastiques perforées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protège-documents de 40 vues</w:t>
      </w:r>
      <w:r w:rsidRPr="00454E82">
        <w:rPr>
          <w:rFonts w:asciiTheme="minorHAnsi" w:hAnsiTheme="minorHAnsi"/>
        </w:rPr>
        <w:tab/>
        <w:t xml:space="preserve">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3 chemises à rabats (une bleue, une rouge, une verte)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3 </w:t>
      </w:r>
      <w:r w:rsidR="0065292C" w:rsidRPr="00454E82">
        <w:rPr>
          <w:rFonts w:asciiTheme="minorHAnsi" w:hAnsiTheme="minorHAnsi"/>
        </w:rPr>
        <w:t>Velléda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Une ardoise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Une pochette de 10 stylos </w:t>
      </w:r>
      <w:r w:rsidR="004A51B7" w:rsidRPr="00454E82">
        <w:rPr>
          <w:rFonts w:asciiTheme="minorHAnsi" w:hAnsiTheme="minorHAnsi"/>
        </w:rPr>
        <w:t>feutre</w:t>
      </w:r>
      <w:r w:rsidRPr="00454E82">
        <w:rPr>
          <w:rFonts w:asciiTheme="minorHAnsi" w:hAnsiTheme="minorHAnsi"/>
        </w:rPr>
        <w:t xml:space="preserve"> de marque </w:t>
      </w:r>
      <w:proofErr w:type="spellStart"/>
      <w:r w:rsidRPr="00454E82">
        <w:rPr>
          <w:rFonts w:asciiTheme="minorHAnsi" w:hAnsiTheme="minorHAnsi"/>
        </w:rPr>
        <w:t>stabylo</w:t>
      </w:r>
      <w:proofErr w:type="spellEnd"/>
      <w:r w:rsidRPr="00454E82">
        <w:rPr>
          <w:rFonts w:asciiTheme="minorHAnsi" w:hAnsiTheme="minorHAnsi"/>
        </w:rPr>
        <w:t xml:space="preserve"> « point 88 » (pour le graphisme)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6 bâtons de colle UHU 8.2 gr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Une paire de ciseaux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Une gomme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taille crayon avec réservoir</w:t>
      </w:r>
    </w:p>
    <w:p w:rsidR="0078617B" w:rsidRPr="00454E82" w:rsidRDefault="0078617B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40FF6" w:rsidRPr="00454E82" w:rsidRDefault="006820D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>2 – Dans tous les cas, il restera à votre charge, l’achat en magasin des articles suivants :</w:t>
      </w:r>
    </w:p>
    <w:p w:rsidR="00740FF6" w:rsidRPr="00454E82" w:rsidRDefault="00740FF6" w:rsidP="006820D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/>
          <w:sz w:val="24"/>
          <w:szCs w:val="24"/>
        </w:rPr>
      </w:pP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petit sac à dos (pouvant contenir le cahier de liaison et le gouter si besoin)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2 trousses </w:t>
      </w:r>
    </w:p>
    <w:p w:rsidR="0078617B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proofErr w:type="gramStart"/>
      <w:r w:rsidRPr="00454E82">
        <w:rPr>
          <w:rFonts w:asciiTheme="minorHAnsi" w:hAnsiTheme="minorHAnsi"/>
        </w:rPr>
        <w:t>un</w:t>
      </w:r>
      <w:proofErr w:type="gramEnd"/>
      <w:r w:rsidRPr="00454E82">
        <w:rPr>
          <w:rFonts w:asciiTheme="minorHAnsi" w:hAnsiTheme="minorHAnsi"/>
        </w:rPr>
        <w:t xml:space="preserve"> chiffon pour l’ardoise </w:t>
      </w:r>
      <w:proofErr w:type="spellStart"/>
      <w:r w:rsidRPr="00454E82">
        <w:rPr>
          <w:rFonts w:asciiTheme="minorHAnsi" w:hAnsiTheme="minorHAnsi"/>
        </w:rPr>
        <w:t>Velleda</w:t>
      </w:r>
      <w:proofErr w:type="spellEnd"/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Une boite de mouchoirs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paquet de lingettes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rouleau de sopalin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>Un tablier de peinture (manches longues)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Deux photos d’identité </w:t>
      </w:r>
      <w:proofErr w:type="gramStart"/>
      <w:r w:rsidRPr="00454E82">
        <w:rPr>
          <w:rFonts w:asciiTheme="minorHAnsi" w:hAnsiTheme="minorHAnsi"/>
        </w:rPr>
        <w:t>( à</w:t>
      </w:r>
      <w:proofErr w:type="gramEnd"/>
      <w:r w:rsidRPr="00454E82">
        <w:rPr>
          <w:rFonts w:asciiTheme="minorHAnsi" w:hAnsiTheme="minorHAnsi"/>
        </w:rPr>
        <w:t xml:space="preserve"> ramener impérativement le jour de la rentrée)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Theme="minorHAnsi" w:hAnsiTheme="minorHAnsi"/>
        </w:rPr>
      </w:pPr>
      <w:r w:rsidRPr="00454E82">
        <w:rPr>
          <w:rFonts w:asciiTheme="minorHAnsi" w:hAnsiTheme="minorHAnsi"/>
        </w:rPr>
        <w:t xml:space="preserve">Un flacon de gel hydroalcoolique  </w:t>
      </w:r>
    </w:p>
    <w:p w:rsidR="00454E82" w:rsidRDefault="00454E82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4A51B7" w:rsidRDefault="004A51B7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4A51B7" w:rsidRPr="00454E82" w:rsidRDefault="004A51B7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740FF6" w:rsidRPr="00454E82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454E82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ab/>
      </w:r>
      <w:r w:rsidRPr="00454E82">
        <w:rPr>
          <w:rFonts w:asciiTheme="minorHAnsi" w:hAnsiTheme="minorHAnsi" w:cstheme="minorHAnsi"/>
          <w:sz w:val="24"/>
          <w:szCs w:val="24"/>
        </w:rPr>
        <w:tab/>
      </w:r>
    </w:p>
    <w:p w:rsidR="00454E82" w:rsidRPr="00454E82" w:rsidRDefault="00454E82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sz w:val="24"/>
          <w:szCs w:val="24"/>
        </w:rPr>
        <w:tab/>
      </w: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>COUPON REPONSE A RETOURNER AU PLUS TARD LE 22 JUIN 2018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Monsieur et/ou Madame ……………………………………………………………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Parents de (Nom et prénom) 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Classe de l’enfant à la rentrée 2018 ……………………………………………</w:t>
      </w:r>
      <w:proofErr w:type="gramStart"/>
      <w:r w:rsidRPr="00454E82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454E82">
        <w:rPr>
          <w:rFonts w:asciiTheme="minorHAnsi" w:hAnsiTheme="minorHAnsi" w:cstheme="minorHAnsi"/>
          <w:sz w:val="24"/>
          <w:szCs w:val="24"/>
        </w:rPr>
        <w:t>.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 xml:space="preserve">Commande les fournitures suivantes pour l’année scolaire 2018-2019 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Pack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achat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groupé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CE1CB6" w:rsidRPr="00454E82">
        <w:rPr>
          <w:rFonts w:asciiTheme="minorHAnsi" w:hAnsiTheme="minorHAnsi" w:cstheme="minorHAnsi"/>
          <w:sz w:val="24"/>
          <w:szCs w:val="24"/>
          <w:lang w:val="en-GB"/>
        </w:rPr>
        <w:t>G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S 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>35,</w:t>
      </w:r>
      <w:proofErr w:type="gramStart"/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30 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€</w:t>
      </w:r>
      <w:proofErr w:type="gramEnd"/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:rsidR="00740FF6" w:rsidRPr="00454E82" w:rsidRDefault="00740FF6" w:rsidP="004A51B7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u w:val="single"/>
        </w:rPr>
      </w:pPr>
      <w:r w:rsidRPr="00454E82">
        <w:rPr>
          <w:rFonts w:asciiTheme="minorHAnsi" w:hAnsiTheme="minorHAnsi" w:cstheme="minorHAnsi"/>
          <w:sz w:val="24"/>
          <w:szCs w:val="24"/>
        </w:rPr>
        <w:t>Ci-joint un chèque de ……………… € en règlement</w:t>
      </w:r>
    </w:p>
    <w:p w:rsidR="00FB504C" w:rsidRPr="00495E96" w:rsidRDefault="00FB504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FB504C" w:rsidRDefault="00FB504C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454E82" w:rsidRPr="00353503" w:rsidRDefault="00454E82" w:rsidP="00454E82">
      <w:pPr>
        <w:rPr>
          <w:rFonts w:ascii="Comic Sans MS" w:hAnsi="Comic Sans MS"/>
          <w:sz w:val="28"/>
          <w:szCs w:val="28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831850" cy="622300"/>
            <wp:effectExtent l="0" t="0" r="635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353503">
        <w:rPr>
          <w:rFonts w:ascii="Comic Sans MS" w:hAnsi="Comic Sans MS"/>
          <w:sz w:val="28"/>
          <w:szCs w:val="28"/>
          <w:u w:val="single"/>
        </w:rPr>
        <w:t>Liste de fournitures - Classe de grande section</w:t>
      </w:r>
    </w:p>
    <w:p w:rsidR="00454E82" w:rsidRDefault="00454E82" w:rsidP="00454E82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353503">
        <w:rPr>
          <w:rFonts w:ascii="Comic Sans MS" w:hAnsi="Comic Sans MS"/>
          <w:sz w:val="28"/>
          <w:szCs w:val="28"/>
          <w:u w:val="single"/>
        </w:rPr>
        <w:t>201</w:t>
      </w:r>
      <w:r>
        <w:rPr>
          <w:rFonts w:ascii="Comic Sans MS" w:hAnsi="Comic Sans MS"/>
          <w:sz w:val="28"/>
          <w:szCs w:val="28"/>
          <w:u w:val="single"/>
        </w:rPr>
        <w:t>8</w:t>
      </w:r>
      <w:r w:rsidRPr="00353503">
        <w:rPr>
          <w:rFonts w:ascii="Comic Sans MS" w:hAnsi="Comic Sans MS"/>
          <w:sz w:val="28"/>
          <w:szCs w:val="28"/>
          <w:u w:val="single"/>
        </w:rPr>
        <w:t>-201</w:t>
      </w:r>
      <w:r>
        <w:rPr>
          <w:rFonts w:ascii="Comic Sans MS" w:hAnsi="Comic Sans MS"/>
          <w:sz w:val="28"/>
          <w:szCs w:val="28"/>
          <w:u w:val="single"/>
        </w:rPr>
        <w:t>9</w:t>
      </w:r>
    </w:p>
    <w:p w:rsidR="00454E82" w:rsidRPr="00353503" w:rsidRDefault="00454E82" w:rsidP="00454E82">
      <w:pPr>
        <w:jc w:val="center"/>
        <w:rPr>
          <w:rFonts w:ascii="Comic Sans MS" w:hAnsi="Comic Sans MS"/>
          <w:sz w:val="28"/>
          <w:szCs w:val="28"/>
          <w:u w:val="single"/>
        </w:rPr>
      </w:pP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petit sac à dos (pouvant contenir le cahier de liaison et le gouter si besoin)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ramette de 500 feuilles blanches 21*29,7cm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pochette de crayons de couleurs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pochette type «</w:t>
      </w:r>
      <w:r w:rsidRPr="00454E82">
        <w:rPr>
          <w:rFonts w:ascii="Comic Sans MS" w:hAnsi="Comic Sans MS" w:cs="Cambria"/>
          <w:sz w:val="26"/>
          <w:szCs w:val="26"/>
        </w:rPr>
        <w:t> </w:t>
      </w:r>
      <w:r w:rsidRPr="00454E82">
        <w:rPr>
          <w:rFonts w:ascii="Comic Sans MS" w:hAnsi="Comic Sans MS"/>
          <w:sz w:val="26"/>
          <w:szCs w:val="26"/>
        </w:rPr>
        <w:t>canson</w:t>
      </w:r>
      <w:r w:rsidRPr="00454E82">
        <w:rPr>
          <w:rFonts w:ascii="Comic Sans MS" w:hAnsi="Comic Sans MS" w:cs="Cambria"/>
          <w:sz w:val="26"/>
          <w:szCs w:val="26"/>
        </w:rPr>
        <w:t> </w:t>
      </w:r>
      <w:r w:rsidRPr="00454E82">
        <w:rPr>
          <w:rFonts w:ascii="Comic Sans MS" w:hAnsi="Comic Sans MS" w:cs="YummyCupcakes"/>
          <w:sz w:val="26"/>
          <w:szCs w:val="26"/>
        </w:rPr>
        <w:t>»</w:t>
      </w:r>
      <w:r w:rsidRPr="00454E82">
        <w:rPr>
          <w:rFonts w:ascii="Comic Sans MS" w:hAnsi="Comic Sans MS"/>
          <w:sz w:val="26"/>
          <w:szCs w:val="26"/>
        </w:rPr>
        <w:t>, couleurs pastel, 24*32cm, 160g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2 trousses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classeur fin 21*29,7 cm, couverture souple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Un paquet de 50 pochettes plastiques perforées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protège-documents de 40 vues</w:t>
      </w:r>
      <w:r w:rsidRPr="00454E82">
        <w:rPr>
          <w:rFonts w:ascii="Comic Sans MS" w:hAnsi="Comic Sans MS"/>
          <w:sz w:val="26"/>
          <w:szCs w:val="26"/>
        </w:rPr>
        <w:tab/>
        <w:t xml:space="preserve">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3 chemises à rabats </w:t>
      </w:r>
      <w:proofErr w:type="gramStart"/>
      <w:r w:rsidRPr="00454E82">
        <w:rPr>
          <w:rFonts w:ascii="Comic Sans MS" w:hAnsi="Comic Sans MS"/>
          <w:sz w:val="26"/>
          <w:szCs w:val="26"/>
        </w:rPr>
        <w:t>( une</w:t>
      </w:r>
      <w:proofErr w:type="gramEnd"/>
      <w:r w:rsidRPr="00454E82">
        <w:rPr>
          <w:rFonts w:ascii="Comic Sans MS" w:hAnsi="Comic Sans MS"/>
          <w:sz w:val="26"/>
          <w:szCs w:val="26"/>
        </w:rPr>
        <w:t xml:space="preserve"> bleue, une rouge, une verte)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3 </w:t>
      </w:r>
      <w:proofErr w:type="spellStart"/>
      <w:r w:rsidRPr="00454E82">
        <w:rPr>
          <w:rFonts w:ascii="Comic Sans MS" w:hAnsi="Comic Sans MS"/>
          <w:sz w:val="26"/>
          <w:szCs w:val="26"/>
        </w:rPr>
        <w:t>velleda</w:t>
      </w:r>
      <w:proofErr w:type="spellEnd"/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ardoise et un chiffon</w:t>
      </w:r>
      <w:bookmarkStart w:id="0" w:name="_GoBack"/>
      <w:bookmarkEnd w:id="0"/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Une pochette de 10 stylos feutres de marque </w:t>
      </w:r>
      <w:proofErr w:type="spellStart"/>
      <w:r w:rsidRPr="00454E82">
        <w:rPr>
          <w:rFonts w:ascii="Comic Sans MS" w:hAnsi="Comic Sans MS"/>
          <w:sz w:val="26"/>
          <w:szCs w:val="26"/>
        </w:rPr>
        <w:t>stabylo</w:t>
      </w:r>
      <w:proofErr w:type="spellEnd"/>
      <w:r w:rsidRPr="00454E82">
        <w:rPr>
          <w:rFonts w:ascii="Comic Sans MS" w:hAnsi="Comic Sans MS"/>
          <w:sz w:val="26"/>
          <w:szCs w:val="26"/>
        </w:rPr>
        <w:t xml:space="preserve"> </w:t>
      </w:r>
      <w:proofErr w:type="gramStart"/>
      <w:r w:rsidRPr="00454E82">
        <w:rPr>
          <w:rFonts w:ascii="Comic Sans MS" w:hAnsi="Comic Sans MS"/>
          <w:sz w:val="26"/>
          <w:szCs w:val="26"/>
        </w:rPr>
        <w:t>«  point</w:t>
      </w:r>
      <w:proofErr w:type="gramEnd"/>
      <w:r w:rsidRPr="00454E82">
        <w:rPr>
          <w:rFonts w:ascii="Comic Sans MS" w:hAnsi="Comic Sans MS"/>
          <w:sz w:val="26"/>
          <w:szCs w:val="26"/>
        </w:rPr>
        <w:t xml:space="preserve"> 88 » ( pour le graphisme)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6 bâtons de colle UHU 8.2 gr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paire de ciseaux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Une gomme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taille crayon avec réservoir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Une boite de mouchoirs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paquet de lingettes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rouleau de sopalin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>Un tablier de peinture (manches longues)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Deux photos d’identité </w:t>
      </w:r>
      <w:proofErr w:type="gramStart"/>
      <w:r w:rsidRPr="00454E82">
        <w:rPr>
          <w:rFonts w:ascii="Comic Sans MS" w:hAnsi="Comic Sans MS"/>
          <w:sz w:val="26"/>
          <w:szCs w:val="26"/>
        </w:rPr>
        <w:t>( à</w:t>
      </w:r>
      <w:proofErr w:type="gramEnd"/>
      <w:r w:rsidRPr="00454E82">
        <w:rPr>
          <w:rFonts w:ascii="Comic Sans MS" w:hAnsi="Comic Sans MS"/>
          <w:sz w:val="26"/>
          <w:szCs w:val="26"/>
        </w:rPr>
        <w:t xml:space="preserve"> ramener impérativement le jour de la rentrée) </w:t>
      </w:r>
    </w:p>
    <w:p w:rsidR="00454E82" w:rsidRPr="00454E82" w:rsidRDefault="00454E82" w:rsidP="00454E82">
      <w:pPr>
        <w:pStyle w:val="Paragraphedeliste"/>
        <w:numPr>
          <w:ilvl w:val="0"/>
          <w:numId w:val="11"/>
        </w:numPr>
        <w:suppressAutoHyphens w:val="0"/>
        <w:spacing w:after="160" w:line="259" w:lineRule="auto"/>
        <w:rPr>
          <w:rFonts w:ascii="Comic Sans MS" w:hAnsi="Comic Sans MS"/>
          <w:sz w:val="26"/>
          <w:szCs w:val="26"/>
        </w:rPr>
      </w:pPr>
      <w:r w:rsidRPr="00454E82">
        <w:rPr>
          <w:rFonts w:ascii="Comic Sans MS" w:hAnsi="Comic Sans MS"/>
          <w:sz w:val="26"/>
          <w:szCs w:val="26"/>
        </w:rPr>
        <w:t xml:space="preserve">Un flacon de gel hydroalcoolique  </w:t>
      </w:r>
    </w:p>
    <w:p w:rsidR="00454E82" w:rsidRPr="00B9541A" w:rsidRDefault="00454E82" w:rsidP="00454E82">
      <w:pPr>
        <w:pStyle w:val="Paragraphedeliste"/>
        <w:rPr>
          <w:rFonts w:ascii="Comic Sans MS" w:hAnsi="Comic Sans MS"/>
          <w:sz w:val="26"/>
          <w:szCs w:val="26"/>
        </w:rPr>
      </w:pPr>
    </w:p>
    <w:p w:rsidR="00454E82" w:rsidRPr="00B9541A" w:rsidRDefault="00454E82" w:rsidP="00454E82">
      <w:pPr>
        <w:rPr>
          <w:rFonts w:ascii="Comic Sans MS" w:hAnsi="Comic Sans MS"/>
          <w:sz w:val="26"/>
          <w:szCs w:val="26"/>
        </w:rPr>
      </w:pPr>
      <w:r w:rsidRPr="00B9541A">
        <w:rPr>
          <w:rFonts w:ascii="Comic Sans MS" w:hAnsi="Comic Sans MS"/>
          <w:sz w:val="26"/>
          <w:szCs w:val="26"/>
        </w:rPr>
        <w:t xml:space="preserve">Afin d’éviter toute perte ou échange </w:t>
      </w:r>
      <w:r w:rsidRPr="00B9541A">
        <w:rPr>
          <w:rFonts w:ascii="Comic Sans MS" w:hAnsi="Comic Sans MS"/>
          <w:sz w:val="26"/>
          <w:szCs w:val="26"/>
          <w:u w:val="single"/>
        </w:rPr>
        <w:t>merci de noter le prénom de votre enfant sur ses fournitures (pochettes, classeur, feutres de graphisme…) pour le jour de la rentrée.</w:t>
      </w:r>
      <w:r w:rsidRPr="00B9541A">
        <w:rPr>
          <w:rFonts w:ascii="Comic Sans MS" w:hAnsi="Comic Sans MS"/>
          <w:sz w:val="26"/>
          <w:szCs w:val="26"/>
        </w:rPr>
        <w:t xml:space="preserve"> Merci de votre compréhension.</w:t>
      </w:r>
    </w:p>
    <w:sectPr w:rsidR="00454E82" w:rsidRPr="00B9541A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C14" w:rsidRDefault="00C30C14" w:rsidP="00633C42">
      <w:r>
        <w:separator/>
      </w:r>
    </w:p>
  </w:endnote>
  <w:endnote w:type="continuationSeparator" w:id="0">
    <w:p w:rsidR="00C30C14" w:rsidRDefault="00C30C14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mmyCupcakes">
    <w:charset w:val="00"/>
    <w:family w:val="auto"/>
    <w:pitch w:val="variable"/>
    <w:sig w:usb0="80000007" w:usb1="10010002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C14" w:rsidRDefault="00C30C14" w:rsidP="00633C42">
      <w:r>
        <w:separator/>
      </w:r>
    </w:p>
  </w:footnote>
  <w:footnote w:type="continuationSeparator" w:id="0">
    <w:p w:rsidR="00C30C14" w:rsidRDefault="00C30C14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60C1A"/>
    <w:rsid w:val="001B2940"/>
    <w:rsid w:val="001B373C"/>
    <w:rsid w:val="001D6B4A"/>
    <w:rsid w:val="002271E7"/>
    <w:rsid w:val="00293493"/>
    <w:rsid w:val="002B3C5A"/>
    <w:rsid w:val="003310A6"/>
    <w:rsid w:val="00331333"/>
    <w:rsid w:val="00344351"/>
    <w:rsid w:val="003A083B"/>
    <w:rsid w:val="003B5F72"/>
    <w:rsid w:val="00451A09"/>
    <w:rsid w:val="00452863"/>
    <w:rsid w:val="00454E82"/>
    <w:rsid w:val="00456ADD"/>
    <w:rsid w:val="00493D18"/>
    <w:rsid w:val="00495E96"/>
    <w:rsid w:val="004A51B7"/>
    <w:rsid w:val="004F4065"/>
    <w:rsid w:val="004F469D"/>
    <w:rsid w:val="005058E4"/>
    <w:rsid w:val="00516AA2"/>
    <w:rsid w:val="005218B2"/>
    <w:rsid w:val="005A6FB3"/>
    <w:rsid w:val="005C473B"/>
    <w:rsid w:val="0061612D"/>
    <w:rsid w:val="00633C42"/>
    <w:rsid w:val="00647AD1"/>
    <w:rsid w:val="0065292C"/>
    <w:rsid w:val="006743EA"/>
    <w:rsid w:val="006820DF"/>
    <w:rsid w:val="006A5C80"/>
    <w:rsid w:val="006B3352"/>
    <w:rsid w:val="006B70FD"/>
    <w:rsid w:val="006C75C8"/>
    <w:rsid w:val="006C7A0E"/>
    <w:rsid w:val="006D3ED5"/>
    <w:rsid w:val="0070379D"/>
    <w:rsid w:val="00740FF6"/>
    <w:rsid w:val="00757A2A"/>
    <w:rsid w:val="0078617B"/>
    <w:rsid w:val="0079159B"/>
    <w:rsid w:val="00792732"/>
    <w:rsid w:val="007B1ECD"/>
    <w:rsid w:val="007E5B64"/>
    <w:rsid w:val="007F550A"/>
    <w:rsid w:val="008002BC"/>
    <w:rsid w:val="0080150A"/>
    <w:rsid w:val="0087235C"/>
    <w:rsid w:val="00873CD9"/>
    <w:rsid w:val="008838A9"/>
    <w:rsid w:val="008946F8"/>
    <w:rsid w:val="008B69C6"/>
    <w:rsid w:val="00906E35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E064F"/>
    <w:rsid w:val="00AE4B6E"/>
    <w:rsid w:val="00B039CC"/>
    <w:rsid w:val="00B15585"/>
    <w:rsid w:val="00B16CE9"/>
    <w:rsid w:val="00B32FF0"/>
    <w:rsid w:val="00B405F7"/>
    <w:rsid w:val="00B472B4"/>
    <w:rsid w:val="00B91AE6"/>
    <w:rsid w:val="00B96817"/>
    <w:rsid w:val="00BB72DE"/>
    <w:rsid w:val="00BE513E"/>
    <w:rsid w:val="00BF1EDD"/>
    <w:rsid w:val="00BF42C0"/>
    <w:rsid w:val="00C245AB"/>
    <w:rsid w:val="00C30C14"/>
    <w:rsid w:val="00C4258B"/>
    <w:rsid w:val="00CB2BA2"/>
    <w:rsid w:val="00CE1CB6"/>
    <w:rsid w:val="00D11112"/>
    <w:rsid w:val="00D80AEF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50C26"/>
    <w:rsid w:val="00E55FE7"/>
    <w:rsid w:val="00E579C7"/>
    <w:rsid w:val="00EC265D"/>
    <w:rsid w:val="00EC6916"/>
    <w:rsid w:val="00EE5601"/>
    <w:rsid w:val="00EF5E7F"/>
    <w:rsid w:val="00F0518C"/>
    <w:rsid w:val="00F141D5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5</cp:revision>
  <cp:lastPrinted>2014-11-05T16:57:00Z</cp:lastPrinted>
  <dcterms:created xsi:type="dcterms:W3CDTF">2018-06-04T12:28:00Z</dcterms:created>
  <dcterms:modified xsi:type="dcterms:W3CDTF">2018-06-04T13:15:00Z</dcterms:modified>
</cp:coreProperties>
</file>